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D8646" w14:textId="77777777" w:rsidR="00C2084E" w:rsidRPr="009D4478" w:rsidRDefault="00C2084E">
      <w:pPr>
        <w:spacing w:after="0" w:line="240" w:lineRule="auto"/>
        <w:jc w:val="center"/>
        <w:rPr>
          <w:b/>
          <w:sz w:val="24"/>
          <w:szCs w:val="24"/>
        </w:rPr>
      </w:pPr>
      <w:r w:rsidRPr="009D4478">
        <w:rPr>
          <w:b/>
          <w:sz w:val="24"/>
          <w:szCs w:val="24"/>
        </w:rPr>
        <w:t>Hârezmî Eğitim Modeli</w:t>
      </w:r>
    </w:p>
    <w:p w14:paraId="46251694" w14:textId="08600243" w:rsidR="00621657" w:rsidRDefault="00B95981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Haftalık Uygulama Planı</w:t>
      </w:r>
      <w:r w:rsidR="00903F9B">
        <w:rPr>
          <w:b/>
          <w:color w:val="000000"/>
          <w:sz w:val="24"/>
          <w:szCs w:val="24"/>
        </w:rPr>
        <w:t xml:space="preserve">  2. Hafta</w:t>
      </w:r>
    </w:p>
    <w:p w14:paraId="17DFFC04" w14:textId="77777777" w:rsidR="00621657" w:rsidRDefault="00621657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06D3ED8A" w14:textId="005C77E1" w:rsidR="00DC3D11" w:rsidRPr="0077402F" w:rsidRDefault="00DC3D11" w:rsidP="00DC3D11">
      <w:pPr>
        <w:spacing w:after="0"/>
        <w:rPr>
          <w:i/>
        </w:rPr>
      </w:pPr>
      <w:bookmarkStart w:id="0" w:name="_heading=h.gjdgxs" w:colFirst="0" w:colLast="0"/>
      <w:bookmarkEnd w:id="0"/>
      <w:r>
        <w:rPr>
          <w:b/>
          <w:color w:val="000000"/>
          <w:sz w:val="24"/>
          <w:szCs w:val="24"/>
        </w:rPr>
        <w:t>Konu: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5D44CC">
        <w:rPr>
          <w:b/>
          <w:color w:val="000000"/>
          <w:sz w:val="24"/>
          <w:szCs w:val="24"/>
        </w:rPr>
        <w:t>Problemi belirleme -Problemi anlama</w:t>
      </w:r>
    </w:p>
    <w:p w14:paraId="0B39546E" w14:textId="77777777" w:rsidR="00A334A9" w:rsidRDefault="00DC3D11" w:rsidP="00A334A9">
      <w:pPr>
        <w:spacing w:after="0"/>
        <w:rPr>
          <w:b/>
          <w:color w:val="000000"/>
        </w:rPr>
      </w:pPr>
      <w:r>
        <w:rPr>
          <w:b/>
          <w:color w:val="000000"/>
          <w:sz w:val="24"/>
          <w:szCs w:val="24"/>
        </w:rPr>
        <w:t>Sınıf: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A334A9">
        <w:rPr>
          <w:i/>
          <w:color w:val="000000"/>
        </w:rPr>
        <w:t>10  Ve 11. sınıf</w:t>
      </w:r>
      <w:r w:rsidR="00A334A9">
        <w:rPr>
          <w:i/>
          <w:color w:val="000000"/>
        </w:rPr>
        <w:tab/>
      </w:r>
    </w:p>
    <w:p w14:paraId="1D77CB3D" w14:textId="61C3D5F0" w:rsidR="00A334A9" w:rsidRDefault="00DC3D11" w:rsidP="00A334A9">
      <w:pPr>
        <w:spacing w:after="0"/>
        <w:rPr>
          <w:i/>
          <w:color w:val="000000"/>
        </w:rPr>
      </w:pPr>
      <w:r>
        <w:rPr>
          <w:b/>
          <w:color w:val="000000"/>
          <w:sz w:val="24"/>
          <w:szCs w:val="24"/>
        </w:rPr>
        <w:t>Süre</w:t>
      </w:r>
      <w:r>
        <w:rPr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A334A9">
        <w:rPr>
          <w:i/>
          <w:color w:val="000000"/>
        </w:rPr>
        <w:t>(40+40)</w:t>
      </w:r>
    </w:p>
    <w:p w14:paraId="30F32FEE" w14:textId="69519567" w:rsidR="00A334A9" w:rsidRPr="00A334A9" w:rsidRDefault="00A334A9" w:rsidP="00A334A9">
      <w:pPr>
        <w:spacing w:after="0"/>
        <w:rPr>
          <w:i/>
          <w:color w:val="000000"/>
        </w:rPr>
      </w:pPr>
      <w:r>
        <w:rPr>
          <w:b/>
          <w:color w:val="000000"/>
          <w:sz w:val="24"/>
          <w:szCs w:val="24"/>
        </w:rPr>
        <w:t xml:space="preserve">Tarih: </w:t>
      </w:r>
      <w:r>
        <w:rPr>
          <w:b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>2</w:t>
      </w:r>
      <w:r>
        <w:rPr>
          <w:i/>
          <w:color w:val="000000"/>
          <w:sz w:val="24"/>
          <w:szCs w:val="24"/>
        </w:rPr>
        <w:t>. Hafta (</w:t>
      </w:r>
      <w:r>
        <w:rPr>
          <w:i/>
          <w:color w:val="000000"/>
        </w:rPr>
        <w:t>06</w:t>
      </w:r>
      <w:r>
        <w:rPr>
          <w:i/>
          <w:color w:val="000000"/>
        </w:rPr>
        <w:t>/1</w:t>
      </w:r>
      <w:r>
        <w:rPr>
          <w:i/>
          <w:color w:val="000000"/>
        </w:rPr>
        <w:t>2</w:t>
      </w:r>
      <w:r>
        <w:rPr>
          <w:i/>
          <w:color w:val="000000"/>
        </w:rPr>
        <w:t>/2023)</w:t>
      </w:r>
    </w:p>
    <w:p w14:paraId="2502C62E" w14:textId="4671A66C" w:rsidR="00A334A9" w:rsidRDefault="00DC3D11" w:rsidP="00A334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73"/>
        </w:tabs>
        <w:spacing w:after="0"/>
        <w:rPr>
          <w:i/>
          <w:color w:val="000000"/>
        </w:rPr>
      </w:pPr>
      <w:r>
        <w:rPr>
          <w:b/>
          <w:color w:val="000000"/>
          <w:sz w:val="24"/>
          <w:szCs w:val="24"/>
        </w:rPr>
        <w:t xml:space="preserve">Tarih: </w:t>
      </w:r>
      <w:r>
        <w:rPr>
          <w:b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 w:rsidR="00A334A9">
        <w:rPr>
          <w:i/>
          <w:color w:val="000000"/>
        </w:rPr>
        <w:t>Sibel YÖNDEM</w:t>
      </w:r>
    </w:p>
    <w:p w14:paraId="76798F2D" w14:textId="77777777" w:rsidR="00A334A9" w:rsidRDefault="00A334A9" w:rsidP="00A334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73"/>
        </w:tabs>
        <w:spacing w:after="0"/>
        <w:rPr>
          <w:i/>
          <w:color w:val="000000"/>
        </w:rPr>
      </w:pPr>
      <w:r>
        <w:rPr>
          <w:i/>
          <w:color w:val="000000"/>
        </w:rPr>
        <w:t xml:space="preserve">                             Gülseren TATLI BOSTAN</w:t>
      </w:r>
    </w:p>
    <w:p w14:paraId="3076A197" w14:textId="77777777" w:rsidR="00A334A9" w:rsidRDefault="00A334A9" w:rsidP="00A334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73"/>
        </w:tabs>
        <w:spacing w:after="0"/>
        <w:rPr>
          <w:i/>
          <w:color w:val="000000"/>
        </w:rPr>
      </w:pPr>
      <w:r>
        <w:rPr>
          <w:i/>
          <w:color w:val="000000"/>
        </w:rPr>
        <w:t xml:space="preserve">                             Pınar KARDAŞ</w:t>
      </w:r>
    </w:p>
    <w:p w14:paraId="5221FB97" w14:textId="77777777" w:rsidR="00A334A9" w:rsidRDefault="00A334A9" w:rsidP="00A334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73"/>
        </w:tabs>
        <w:spacing w:after="0"/>
        <w:rPr>
          <w:i/>
          <w:color w:val="000000"/>
        </w:rPr>
      </w:pPr>
      <w:r>
        <w:rPr>
          <w:i/>
          <w:color w:val="000000"/>
        </w:rPr>
        <w:t xml:space="preserve">                             Kübra Hilal ŞAPOĞLU</w:t>
      </w:r>
    </w:p>
    <w:p w14:paraId="686870C2" w14:textId="7CBDB29C" w:rsidR="00621657" w:rsidRDefault="00621657" w:rsidP="00A334A9">
      <w:pPr>
        <w:spacing w:after="0"/>
        <w:rPr>
          <w:b/>
          <w:color w:val="000000"/>
          <w:sz w:val="24"/>
          <w:szCs w:val="24"/>
        </w:rPr>
      </w:pPr>
    </w:p>
    <w:p w14:paraId="09BAC1C9" w14:textId="41715461" w:rsidR="00621657" w:rsidRDefault="00B95981">
      <w:pPr>
        <w:spacing w:after="0" w:line="240" w:lineRule="auto"/>
        <w:rPr>
          <w:b/>
          <w:color w:val="FF0000"/>
        </w:rPr>
      </w:pPr>
      <w:r>
        <w:rPr>
          <w:b/>
          <w:color w:val="000000"/>
          <w:sz w:val="24"/>
          <w:szCs w:val="24"/>
        </w:rPr>
        <w:t xml:space="preserve">1. Disiplinlerin uygulamadaki hedefleri/ Disiplinlerin Birbiriyle </w:t>
      </w:r>
      <w:proofErr w:type="gramStart"/>
      <w:r>
        <w:rPr>
          <w:b/>
          <w:color w:val="000000"/>
          <w:sz w:val="24"/>
          <w:szCs w:val="24"/>
        </w:rPr>
        <w:t>İlişkisi -</w:t>
      </w:r>
      <w:proofErr w:type="gramEnd"/>
      <w:r w:rsidR="00BF7553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Disiplinler arası yaklaşıma katkısı </w:t>
      </w:r>
      <w:r>
        <w:rPr>
          <w:i/>
          <w:color w:val="000000"/>
        </w:rPr>
        <w:br/>
      </w:r>
    </w:p>
    <w:tbl>
      <w:tblPr>
        <w:tblStyle w:val="affd"/>
        <w:tblW w:w="98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6"/>
      </w:tblGrid>
      <w:tr w:rsidR="00621657" w14:paraId="11AC3CA1" w14:textId="77777777">
        <w:tc>
          <w:tcPr>
            <w:tcW w:w="9886" w:type="dxa"/>
          </w:tcPr>
          <w:p w14:paraId="5CA8E06F" w14:textId="77777777" w:rsidR="00621657" w:rsidRPr="0077402F" w:rsidRDefault="00BA5415">
            <w:pPr>
              <w:spacing w:line="36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Bilgisayar</w:t>
            </w:r>
            <w:r w:rsidR="00B95981" w:rsidRPr="0077402F">
              <w:rPr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b/>
                <w:sz w:val="24"/>
                <w:szCs w:val="24"/>
                <w:highlight w:val="white"/>
              </w:rPr>
              <w:t xml:space="preserve">teknolojileri </w:t>
            </w:r>
            <w:r w:rsidR="00B95981" w:rsidRPr="0077402F">
              <w:rPr>
                <w:b/>
                <w:sz w:val="24"/>
                <w:szCs w:val="24"/>
                <w:highlight w:val="white"/>
              </w:rPr>
              <w:t xml:space="preserve">hedefleri </w:t>
            </w:r>
          </w:p>
          <w:p w14:paraId="55B6E6CD" w14:textId="00409557" w:rsidR="00621657" w:rsidRDefault="00B95981">
            <w:pPr>
              <w:spacing w:line="360" w:lineRule="auto"/>
            </w:pPr>
            <w:r>
              <w:rPr>
                <w:color w:val="000000"/>
              </w:rPr>
              <w:t xml:space="preserve">1. </w:t>
            </w:r>
            <w:r w:rsidR="004A562F">
              <w:rPr>
                <w:color w:val="000000"/>
              </w:rPr>
              <w:t>Bilgisayar ve internet ile bilgiye ulaşır.</w:t>
            </w:r>
          </w:p>
          <w:p w14:paraId="64C13690" w14:textId="5D2B584D" w:rsidR="00621657" w:rsidRDefault="00B9598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462F9E">
              <w:rPr>
                <w:color w:val="000000"/>
              </w:rPr>
              <w:t xml:space="preserve"> </w:t>
            </w:r>
            <w:proofErr w:type="spellStart"/>
            <w:r w:rsidR="004A562F">
              <w:rPr>
                <w:color w:val="000000"/>
              </w:rPr>
              <w:t>Digital</w:t>
            </w:r>
            <w:proofErr w:type="spellEnd"/>
            <w:r w:rsidR="004A562F">
              <w:rPr>
                <w:color w:val="000000"/>
              </w:rPr>
              <w:t xml:space="preserve"> araçları (web2.0) kullanabilir.</w:t>
            </w:r>
          </w:p>
          <w:p w14:paraId="3CE53E48" w14:textId="77777777" w:rsidR="00F579F1" w:rsidRDefault="00F579F1">
            <w:pPr>
              <w:spacing w:line="360" w:lineRule="auto"/>
              <w:rPr>
                <w:color w:val="000000"/>
              </w:rPr>
            </w:pPr>
          </w:p>
          <w:p w14:paraId="41931E02" w14:textId="77777777" w:rsidR="00621657" w:rsidRDefault="00B9598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Sosyal Bilimler, Sanat ve Spor Bilimleri hedefleri</w:t>
            </w:r>
            <w:r>
              <w:rPr>
                <w:b/>
                <w:sz w:val="24"/>
                <w:szCs w:val="24"/>
                <w:highlight w:val="white"/>
              </w:rPr>
              <w:t xml:space="preserve"> </w:t>
            </w:r>
          </w:p>
          <w:p w14:paraId="43F30200" w14:textId="4BCB340D" w:rsidR="00621657" w:rsidRDefault="00B95981">
            <w:pPr>
              <w:spacing w:line="360" w:lineRule="auto"/>
            </w:pPr>
            <w:r>
              <w:rPr>
                <w:color w:val="000000"/>
              </w:rPr>
              <w:t xml:space="preserve">1. </w:t>
            </w:r>
            <w:r w:rsidR="004A562F">
              <w:rPr>
                <w:color w:val="000000"/>
              </w:rPr>
              <w:t>Empati kurarak HİS içselleştirir.</w:t>
            </w:r>
          </w:p>
          <w:p w14:paraId="5CA09A95" w14:textId="5B174F67" w:rsidR="00621657" w:rsidRDefault="00B9598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462F9E">
              <w:rPr>
                <w:color w:val="000000"/>
              </w:rPr>
              <w:t>Yeni arkadaşlar ve farklı sosyal ortamlarda bulunmanın kendisine katkısını fark eder.</w:t>
            </w:r>
          </w:p>
          <w:p w14:paraId="18572524" w14:textId="77777777" w:rsidR="00F579F1" w:rsidRDefault="00F579F1">
            <w:pPr>
              <w:spacing w:line="360" w:lineRule="auto"/>
              <w:rPr>
                <w:color w:val="000000"/>
              </w:rPr>
            </w:pPr>
          </w:p>
          <w:p w14:paraId="623895D7" w14:textId="77777777" w:rsidR="00FA5D41" w:rsidRPr="00F73815" w:rsidRDefault="00B95981" w:rsidP="00FA5D41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Disiplinlerin Birbiriyle İlişkisi / Disiplinler arası Yaklaşıma Katkısı</w:t>
            </w:r>
          </w:p>
          <w:p w14:paraId="185D66F5" w14:textId="77777777" w:rsidR="00AA063A" w:rsidRDefault="00AA063A" w:rsidP="00AA063A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Resim, Bilişim, Sosyal bilimlerle iç içe sarmal çalışma ve eksik kısımları tamamlama</w:t>
            </w:r>
          </w:p>
          <w:p w14:paraId="2FD9490D" w14:textId="77777777" w:rsidR="00FA5D41" w:rsidRDefault="00FA5D41" w:rsidP="00FA5D41">
            <w:pPr>
              <w:spacing w:line="360" w:lineRule="auto"/>
              <w:rPr>
                <w:color w:val="000000"/>
              </w:rPr>
            </w:pPr>
          </w:p>
          <w:p w14:paraId="3DD4396F" w14:textId="77777777" w:rsidR="00621657" w:rsidRDefault="00621657">
            <w:pPr>
              <w:rPr>
                <w:b/>
                <w:color w:val="980000"/>
                <w:sz w:val="20"/>
                <w:szCs w:val="20"/>
              </w:rPr>
            </w:pPr>
          </w:p>
        </w:tc>
      </w:tr>
    </w:tbl>
    <w:p w14:paraId="179EB625" w14:textId="77777777" w:rsidR="00621657" w:rsidRDefault="00621657">
      <w:pPr>
        <w:spacing w:after="0" w:line="360" w:lineRule="auto"/>
        <w:rPr>
          <w:b/>
          <w:sz w:val="24"/>
          <w:szCs w:val="24"/>
          <w:highlight w:val="white"/>
        </w:rPr>
      </w:pPr>
    </w:p>
    <w:p w14:paraId="3EBE721F" w14:textId="77777777" w:rsidR="00621657" w:rsidRDefault="00B95981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2. </w:t>
      </w:r>
      <w:r>
        <w:rPr>
          <w:b/>
          <w:sz w:val="24"/>
          <w:szCs w:val="24"/>
        </w:rPr>
        <w:t>Bilgi işlemsel düşünme becerisi hedefleri</w:t>
      </w:r>
    </w:p>
    <w:tbl>
      <w:tblPr>
        <w:tblStyle w:val="afff"/>
        <w:tblW w:w="98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6"/>
      </w:tblGrid>
      <w:tr w:rsidR="00621657" w14:paraId="52327FEE" w14:textId="77777777">
        <w:tc>
          <w:tcPr>
            <w:tcW w:w="9886" w:type="dxa"/>
          </w:tcPr>
          <w:p w14:paraId="2B2CF072" w14:textId="77777777" w:rsidR="00621657" w:rsidRDefault="00B95981">
            <w:pPr>
              <w:spacing w:line="36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Bilgi işlemsel düşünme becerisi </w:t>
            </w:r>
            <w:r w:rsidR="00F579F1">
              <w:rPr>
                <w:b/>
                <w:sz w:val="24"/>
                <w:szCs w:val="24"/>
              </w:rPr>
              <w:t xml:space="preserve">(alt boyutlarına göre) </w:t>
            </w:r>
            <w:r>
              <w:rPr>
                <w:b/>
                <w:sz w:val="24"/>
                <w:szCs w:val="24"/>
              </w:rPr>
              <w:t>hedefleri ve bu hedefe ulaştıran etkinlik</w:t>
            </w:r>
          </w:p>
          <w:p w14:paraId="76110F71" w14:textId="64C652C1" w:rsidR="00F579F1" w:rsidRDefault="00F579F1" w:rsidP="00F579F1">
            <w:pPr>
              <w:spacing w:line="360" w:lineRule="auto"/>
            </w:pPr>
            <w:r>
              <w:rPr>
                <w:color w:val="000000"/>
              </w:rPr>
              <w:t xml:space="preserve">1. </w:t>
            </w:r>
            <w:r w:rsidR="00CB3A6F">
              <w:rPr>
                <w:color w:val="000000"/>
              </w:rPr>
              <w:t>Bilgisayar ve internet ile bilgiye ulaşır.</w:t>
            </w:r>
          </w:p>
          <w:p w14:paraId="078A4D94" w14:textId="05A2D7A1" w:rsidR="00F579F1" w:rsidRDefault="00F579F1" w:rsidP="00F579F1">
            <w:pPr>
              <w:spacing w:line="360" w:lineRule="auto"/>
              <w:rPr>
                <w:color w:val="000000"/>
              </w:rPr>
            </w:pPr>
          </w:p>
          <w:p w14:paraId="5FCECD0D" w14:textId="77777777" w:rsidR="00F579F1" w:rsidRDefault="00F579F1" w:rsidP="00F579F1">
            <w:pPr>
              <w:spacing w:line="360" w:lineRule="auto"/>
              <w:rPr>
                <w:color w:val="000000"/>
              </w:rPr>
            </w:pPr>
          </w:p>
          <w:p w14:paraId="3249BF09" w14:textId="77777777" w:rsidR="00621657" w:rsidRDefault="00621657" w:rsidP="00CB3A6F">
            <w:pPr>
              <w:spacing w:line="360" w:lineRule="auto"/>
              <w:rPr>
                <w:color w:val="000000"/>
              </w:rPr>
            </w:pPr>
          </w:p>
        </w:tc>
      </w:tr>
    </w:tbl>
    <w:p w14:paraId="66942186" w14:textId="5BD700B9" w:rsidR="00CB3A6F" w:rsidRDefault="00CB3A6F">
      <w:pPr>
        <w:spacing w:after="0" w:line="360" w:lineRule="auto"/>
        <w:rPr>
          <w:b/>
          <w:sz w:val="24"/>
          <w:szCs w:val="24"/>
        </w:rPr>
      </w:pPr>
    </w:p>
    <w:p w14:paraId="62439A63" w14:textId="77777777" w:rsidR="00CB3A6F" w:rsidRDefault="00CB3A6F">
      <w:pPr>
        <w:spacing w:after="0" w:line="360" w:lineRule="auto"/>
        <w:rPr>
          <w:b/>
          <w:sz w:val="24"/>
          <w:szCs w:val="24"/>
        </w:rPr>
      </w:pPr>
    </w:p>
    <w:p w14:paraId="41D8A539" w14:textId="77777777" w:rsidR="00621657" w:rsidRDefault="00B95981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 Yaşam becerileri hedefleri</w:t>
      </w:r>
    </w:p>
    <w:tbl>
      <w:tblPr>
        <w:tblStyle w:val="afff0"/>
        <w:tblW w:w="98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6"/>
      </w:tblGrid>
      <w:tr w:rsidR="00621657" w14:paraId="22031BC0" w14:textId="77777777">
        <w:tc>
          <w:tcPr>
            <w:tcW w:w="9886" w:type="dxa"/>
          </w:tcPr>
          <w:p w14:paraId="2F474E34" w14:textId="77777777" w:rsidR="00621657" w:rsidRPr="00F579F1" w:rsidRDefault="00B95981">
            <w:pPr>
              <w:spacing w:line="360" w:lineRule="auto"/>
              <w:rPr>
                <w:b/>
                <w:sz w:val="20"/>
                <w:szCs w:val="18"/>
              </w:rPr>
            </w:pPr>
            <w:r w:rsidRPr="00F579F1">
              <w:rPr>
                <w:b/>
                <w:sz w:val="20"/>
                <w:szCs w:val="18"/>
              </w:rPr>
              <w:lastRenderedPageBreak/>
              <w:t>Bilgi Okuryazarlığı/Dijital Okuryazarlık/Eleştirel düşünme/Yaratıcı düşünme/Problem çözme/</w:t>
            </w:r>
            <w:proofErr w:type="gramStart"/>
            <w:r w:rsidRPr="00F579F1">
              <w:rPr>
                <w:b/>
                <w:sz w:val="20"/>
                <w:szCs w:val="18"/>
              </w:rPr>
              <w:t>İşbirliği</w:t>
            </w:r>
            <w:proofErr w:type="gramEnd"/>
            <w:r w:rsidRPr="00F579F1">
              <w:rPr>
                <w:b/>
                <w:sz w:val="20"/>
                <w:szCs w:val="18"/>
              </w:rPr>
              <w:t>/İletişim/Öz yönetim</w:t>
            </w:r>
            <w:r w:rsidR="00F579F1" w:rsidRPr="00F579F1">
              <w:rPr>
                <w:b/>
                <w:sz w:val="20"/>
                <w:szCs w:val="18"/>
              </w:rPr>
              <w:t xml:space="preserve"> becerileri hedefleri ve bu hedefe ulaştıran etkinlik</w:t>
            </w:r>
          </w:p>
          <w:p w14:paraId="5D8FFA34" w14:textId="469CF59C" w:rsidR="00F579F1" w:rsidRDefault="00F579F1" w:rsidP="00F579F1">
            <w:pPr>
              <w:spacing w:line="360" w:lineRule="auto"/>
            </w:pPr>
            <w:r>
              <w:rPr>
                <w:color w:val="000000"/>
              </w:rPr>
              <w:t xml:space="preserve">1. </w:t>
            </w:r>
            <w:r w:rsidR="00462F9E">
              <w:rPr>
                <w:color w:val="000000"/>
              </w:rPr>
              <w:t>Yeni bir durumla karşılaşınca yapması gerekenleri keşfeder.</w:t>
            </w:r>
          </w:p>
          <w:p w14:paraId="777E8A82" w14:textId="5FCC8158" w:rsidR="00F579F1" w:rsidRDefault="00F579F1" w:rsidP="00F579F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462F9E">
              <w:rPr>
                <w:color w:val="000000"/>
              </w:rPr>
              <w:t>Yeni ortamlara girmekten zevk alır.</w:t>
            </w:r>
          </w:p>
          <w:p w14:paraId="4C949377" w14:textId="54C6C376" w:rsidR="00F579F1" w:rsidRDefault="0083322B" w:rsidP="00F579F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3. Problem çözüm üretecekleri kart eşleştirme oyunu uygulanır</w:t>
            </w:r>
          </w:p>
          <w:p w14:paraId="5BB182C8" w14:textId="296ACF91" w:rsidR="0083322B" w:rsidRDefault="0083322B" w:rsidP="00F579F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4. Problem kutusuna problem kavramları ilk aklına gelenleri yazıp atarak daha sonra yazılan kavramlar tartışı</w:t>
            </w:r>
            <w:r w:rsidR="00C56315">
              <w:rPr>
                <w:color w:val="000000"/>
              </w:rPr>
              <w:t>lır.</w:t>
            </w:r>
          </w:p>
          <w:p w14:paraId="4064261C" w14:textId="49EDD681" w:rsidR="0083322B" w:rsidRDefault="0083322B" w:rsidP="00F579F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="00C56315">
              <w:rPr>
                <w:color w:val="000000"/>
              </w:rPr>
              <w:t>HİS üzerine video izlenir.</w:t>
            </w:r>
          </w:p>
          <w:p w14:paraId="444AE4D6" w14:textId="5A8CDE1D" w:rsidR="00C56315" w:rsidRDefault="00C56315" w:rsidP="00F579F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6. Beyin fırtınası, zihin haritası teknikleri kullanarak problemin nedenleri, etkileri, çözümleri, problemden etkilenenler hakkında bildikleri ve ne öğrenmeleri gerektiği belirlenir.</w:t>
            </w:r>
          </w:p>
          <w:p w14:paraId="7F411A85" w14:textId="77777777" w:rsidR="000B4B2F" w:rsidRDefault="000B4B2F" w:rsidP="00F579F1">
            <w:pPr>
              <w:spacing w:line="360" w:lineRule="auto"/>
              <w:rPr>
                <w:color w:val="000000"/>
              </w:rPr>
            </w:pPr>
          </w:p>
          <w:p w14:paraId="7FA367B5" w14:textId="77777777" w:rsidR="00F579F1" w:rsidRDefault="00F579F1" w:rsidP="00F579F1">
            <w:pPr>
              <w:tabs>
                <w:tab w:val="center" w:pos="4835"/>
              </w:tabs>
              <w:spacing w:line="360" w:lineRule="auto"/>
              <w:rPr>
                <w:b/>
                <w:color w:val="980000"/>
              </w:rPr>
            </w:pPr>
          </w:p>
          <w:p w14:paraId="3ACE93A6" w14:textId="77777777" w:rsidR="00F579F1" w:rsidRDefault="00F579F1" w:rsidP="00F579F1">
            <w:pPr>
              <w:tabs>
                <w:tab w:val="center" w:pos="4835"/>
              </w:tabs>
              <w:spacing w:line="360" w:lineRule="auto"/>
              <w:rPr>
                <w:b/>
                <w:color w:val="980000"/>
              </w:rPr>
            </w:pPr>
          </w:p>
        </w:tc>
      </w:tr>
    </w:tbl>
    <w:p w14:paraId="6C4C636C" w14:textId="77777777" w:rsidR="00621657" w:rsidRDefault="00621657">
      <w:pPr>
        <w:spacing w:after="0" w:line="240" w:lineRule="auto"/>
        <w:jc w:val="both"/>
        <w:rPr>
          <w:b/>
          <w:sz w:val="24"/>
          <w:szCs w:val="24"/>
        </w:rPr>
      </w:pPr>
    </w:p>
    <w:p w14:paraId="498F1BCC" w14:textId="77777777" w:rsidR="00621657" w:rsidRDefault="00621657">
      <w:pPr>
        <w:spacing w:after="0" w:line="240" w:lineRule="auto"/>
        <w:jc w:val="both"/>
        <w:rPr>
          <w:b/>
          <w:sz w:val="24"/>
          <w:szCs w:val="24"/>
        </w:rPr>
      </w:pPr>
    </w:p>
    <w:p w14:paraId="122A3ACD" w14:textId="096A33CE" w:rsidR="00621657" w:rsidRPr="00F579F1" w:rsidRDefault="00B95981">
      <w:pPr>
        <w:spacing w:after="0" w:line="240" w:lineRule="auto"/>
        <w:jc w:val="both"/>
        <w:rPr>
          <w:i/>
        </w:rPr>
      </w:pPr>
      <w:r>
        <w:rPr>
          <w:b/>
          <w:color w:val="000000"/>
          <w:sz w:val="24"/>
          <w:szCs w:val="24"/>
        </w:rPr>
        <w:t xml:space="preserve">4. </w:t>
      </w:r>
      <w:r>
        <w:rPr>
          <w:b/>
          <w:sz w:val="24"/>
          <w:szCs w:val="24"/>
        </w:rPr>
        <w:t>Materyaller</w:t>
      </w:r>
    </w:p>
    <w:tbl>
      <w:tblPr>
        <w:tblStyle w:val="afff1"/>
        <w:tblW w:w="98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6"/>
      </w:tblGrid>
      <w:tr w:rsidR="00621657" w14:paraId="133A09DF" w14:textId="77777777">
        <w:tc>
          <w:tcPr>
            <w:tcW w:w="9886" w:type="dxa"/>
          </w:tcPr>
          <w:p w14:paraId="791E8E34" w14:textId="32D2098A" w:rsidR="00F579F1" w:rsidRDefault="00F579F1" w:rsidP="00F579F1">
            <w:pPr>
              <w:spacing w:line="360" w:lineRule="auto"/>
            </w:pPr>
            <w:r>
              <w:rPr>
                <w:color w:val="000000"/>
              </w:rPr>
              <w:t xml:space="preserve">1. </w:t>
            </w:r>
            <w:r w:rsidR="00462F9E">
              <w:rPr>
                <w:color w:val="000000"/>
              </w:rPr>
              <w:t>Bilgisayar.</w:t>
            </w:r>
          </w:p>
          <w:p w14:paraId="244268E3" w14:textId="442164DF" w:rsidR="00F579F1" w:rsidRDefault="00F579F1" w:rsidP="00F579F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462F9E">
              <w:rPr>
                <w:color w:val="000000"/>
              </w:rPr>
              <w:t xml:space="preserve"> </w:t>
            </w:r>
            <w:r w:rsidR="004A562F">
              <w:rPr>
                <w:color w:val="000000"/>
              </w:rPr>
              <w:t>Akıllı Tahta</w:t>
            </w:r>
          </w:p>
          <w:p w14:paraId="22BE9A05" w14:textId="5027A67D" w:rsidR="00F579F1" w:rsidRDefault="00462F9E" w:rsidP="00F579F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3. Hoparlör</w:t>
            </w:r>
          </w:p>
          <w:p w14:paraId="1C2ADD55" w14:textId="70A23A46" w:rsidR="004A562F" w:rsidRDefault="004A562F" w:rsidP="00F579F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4. Kalem </w:t>
            </w:r>
          </w:p>
          <w:p w14:paraId="1AA281D9" w14:textId="169B4789" w:rsidR="004A562F" w:rsidRDefault="004A562F" w:rsidP="00F579F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proofErr w:type="gramStart"/>
            <w:r>
              <w:rPr>
                <w:color w:val="000000"/>
              </w:rPr>
              <w:t>Kağıt</w:t>
            </w:r>
            <w:proofErr w:type="gramEnd"/>
          </w:p>
          <w:p w14:paraId="5E141EF8" w14:textId="1901AF18" w:rsidR="00C56315" w:rsidRDefault="00C56315" w:rsidP="00F579F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6. Problem kutusu</w:t>
            </w:r>
          </w:p>
          <w:p w14:paraId="05276539" w14:textId="77777777" w:rsidR="00621657" w:rsidRDefault="00621657">
            <w:pPr>
              <w:spacing w:line="360" w:lineRule="auto"/>
            </w:pPr>
          </w:p>
          <w:p w14:paraId="5362E00C" w14:textId="77777777" w:rsidR="00621657" w:rsidRDefault="00621657">
            <w:pPr>
              <w:spacing w:line="360" w:lineRule="auto"/>
              <w:rPr>
                <w:highlight w:val="white"/>
              </w:rPr>
            </w:pPr>
          </w:p>
        </w:tc>
      </w:tr>
    </w:tbl>
    <w:p w14:paraId="34997DDD" w14:textId="77777777" w:rsidR="00621657" w:rsidRDefault="00621657">
      <w:pPr>
        <w:spacing w:after="0" w:line="360" w:lineRule="auto"/>
        <w:rPr>
          <w:b/>
          <w:sz w:val="24"/>
          <w:szCs w:val="24"/>
        </w:rPr>
      </w:pPr>
    </w:p>
    <w:p w14:paraId="7F7E568E" w14:textId="77777777" w:rsidR="00621657" w:rsidRDefault="00B95981">
      <w:pPr>
        <w:spacing w:after="0" w:line="360" w:lineRule="auto"/>
        <w:rPr>
          <w:b/>
        </w:rPr>
      </w:pPr>
      <w:r>
        <w:rPr>
          <w:b/>
          <w:sz w:val="24"/>
          <w:szCs w:val="24"/>
        </w:rPr>
        <w:t>5. Ders Akışı</w:t>
      </w:r>
    </w:p>
    <w:tbl>
      <w:tblPr>
        <w:tblStyle w:val="afff2"/>
        <w:tblW w:w="99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5"/>
      </w:tblGrid>
      <w:tr w:rsidR="00621657" w14:paraId="1629789F" w14:textId="77777777">
        <w:tc>
          <w:tcPr>
            <w:tcW w:w="9915" w:type="dxa"/>
          </w:tcPr>
          <w:p w14:paraId="5A6276D0" w14:textId="74DA6676" w:rsidR="00281951" w:rsidRPr="00AE279B" w:rsidRDefault="00FA5D41" w:rsidP="00281951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b/>
                <w:sz w:val="24"/>
                <w:szCs w:val="24"/>
              </w:rPr>
              <w:t xml:space="preserve">Ön hazırlık: </w:t>
            </w:r>
            <w:r w:rsidR="00281951" w:rsidRPr="00AE279B">
              <w:rPr>
                <w:bCs/>
                <w:sz w:val="24"/>
                <w:szCs w:val="24"/>
              </w:rPr>
              <w:t>Sibel öğretmen problem kutusu getirdi ve probleme çözüm üretecekleri kart eşleştirme oyununu nasıl oynayacaklarını anlattı.</w:t>
            </w:r>
          </w:p>
          <w:p w14:paraId="7999C336" w14:textId="2BF37B94" w:rsidR="00281951" w:rsidRPr="00AE279B" w:rsidRDefault="00281951" w:rsidP="00281951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E279B">
              <w:rPr>
                <w:bCs/>
                <w:sz w:val="24"/>
                <w:szCs w:val="24"/>
              </w:rPr>
              <w:t xml:space="preserve">Kübra öğretmen HİS (Savaşa karşı duyarsızlık) konusu üzerine  problemin nedenleri açısından video </w:t>
            </w:r>
            <w:r w:rsidR="00E86498" w:rsidRPr="00AE279B">
              <w:rPr>
                <w:bCs/>
                <w:sz w:val="24"/>
                <w:szCs w:val="24"/>
              </w:rPr>
              <w:t>izlettirdi. Detaylı</w:t>
            </w:r>
            <w:r w:rsidRPr="00AE279B">
              <w:rPr>
                <w:bCs/>
                <w:sz w:val="24"/>
                <w:szCs w:val="24"/>
              </w:rPr>
              <w:t xml:space="preserve"> </w:t>
            </w:r>
            <w:r w:rsidR="00E86498" w:rsidRPr="00AE279B">
              <w:rPr>
                <w:bCs/>
                <w:sz w:val="24"/>
                <w:szCs w:val="24"/>
              </w:rPr>
              <w:t>olarak merak edilen kısımları açıkladı.</w:t>
            </w:r>
          </w:p>
          <w:p w14:paraId="36D8B602" w14:textId="648B45CB" w:rsidR="00E86498" w:rsidRPr="00AE279B" w:rsidRDefault="00E86498" w:rsidP="00281951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E279B">
              <w:rPr>
                <w:bCs/>
                <w:sz w:val="24"/>
                <w:szCs w:val="24"/>
              </w:rPr>
              <w:t>Sibel öğretmen problem kutusundan eşleştirilen kartları okudu.</w:t>
            </w:r>
          </w:p>
          <w:p w14:paraId="4E01607A" w14:textId="4EFA6D2E" w:rsidR="00E86498" w:rsidRPr="00AE279B" w:rsidRDefault="00E86498" w:rsidP="00E8649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E279B">
              <w:rPr>
                <w:bCs/>
                <w:sz w:val="24"/>
                <w:szCs w:val="24"/>
              </w:rPr>
              <w:t>Pınar öğretmen</w:t>
            </w:r>
            <w:r w:rsidR="00AE279B" w:rsidRPr="00AE279B">
              <w:rPr>
                <w:bCs/>
                <w:sz w:val="24"/>
                <w:szCs w:val="24"/>
              </w:rPr>
              <w:t xml:space="preserve"> kartlardan çıkan çözümler üzerine öğrencileri istekleri doğrultusunda görevlendirdi.</w:t>
            </w:r>
          </w:p>
          <w:p w14:paraId="4BE0D481" w14:textId="2AB4128C" w:rsidR="00621657" w:rsidRPr="00AE279B" w:rsidRDefault="00621657" w:rsidP="00AE279B">
            <w:pPr>
              <w:spacing w:line="276" w:lineRule="auto"/>
              <w:jc w:val="both"/>
              <w:rPr>
                <w:bCs/>
              </w:rPr>
            </w:pPr>
            <w:bookmarkStart w:id="2" w:name="_heading=h.l9824nwc1xqk" w:colFirst="0" w:colLast="0"/>
            <w:bookmarkEnd w:id="2"/>
          </w:p>
          <w:p w14:paraId="0B4544B0" w14:textId="77777777" w:rsidR="00621657" w:rsidRDefault="00621657">
            <w:pPr>
              <w:spacing w:line="276" w:lineRule="auto"/>
              <w:jc w:val="both"/>
            </w:pPr>
          </w:p>
          <w:p w14:paraId="7B68D605" w14:textId="766F9A86" w:rsidR="00621657" w:rsidRDefault="00B95981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akışı</w:t>
            </w:r>
            <w:r w:rsidR="00FA5D41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E279B" w:rsidRPr="00635282">
              <w:rPr>
                <w:bCs/>
                <w:sz w:val="24"/>
                <w:szCs w:val="24"/>
              </w:rPr>
              <w:t xml:space="preserve">HİS </w:t>
            </w:r>
            <w:r w:rsidR="00635282" w:rsidRPr="00635282">
              <w:rPr>
                <w:bCs/>
                <w:sz w:val="24"/>
                <w:szCs w:val="24"/>
              </w:rPr>
              <w:t>(savaşa karşı duyarsızlık)</w:t>
            </w:r>
            <w:r w:rsidR="00AA063A">
              <w:rPr>
                <w:bCs/>
                <w:sz w:val="24"/>
                <w:szCs w:val="24"/>
              </w:rPr>
              <w:t xml:space="preserve"> problemine karşı yakın zamandaki Filistin olayları üzerinden çözüm üretecekleri kartlar dağıtıldı ve öğrenciler kartlara çözümleri yazdılar ve kutuya </w:t>
            </w:r>
            <w:r w:rsidR="00AA063A">
              <w:rPr>
                <w:bCs/>
                <w:sz w:val="24"/>
                <w:szCs w:val="24"/>
              </w:rPr>
              <w:lastRenderedPageBreak/>
              <w:t xml:space="preserve">attılar. Daha sonrasında konu üzerinden kısa </w:t>
            </w:r>
            <w:r w:rsidR="00A334A9">
              <w:rPr>
                <w:bCs/>
                <w:sz w:val="24"/>
                <w:szCs w:val="24"/>
              </w:rPr>
              <w:t>film, video</w:t>
            </w:r>
            <w:r w:rsidR="00AA063A">
              <w:rPr>
                <w:bCs/>
                <w:sz w:val="24"/>
                <w:szCs w:val="24"/>
              </w:rPr>
              <w:t xml:space="preserve"> ve olayları anlatan rap müzik dinletisi yapıldı. Konuşuldu</w:t>
            </w:r>
            <w:r w:rsidR="00A334A9">
              <w:rPr>
                <w:bCs/>
                <w:sz w:val="24"/>
                <w:szCs w:val="24"/>
              </w:rPr>
              <w:t>,</w:t>
            </w:r>
            <w:r w:rsidR="00AA063A">
              <w:rPr>
                <w:bCs/>
                <w:sz w:val="24"/>
                <w:szCs w:val="24"/>
              </w:rPr>
              <w:t xml:space="preserve"> problem içselleştirildi. Daha sonra kutu içerisinden çözümler tek tek okundu. En çok beğenilenler üzerinden planlama yapıldı.</w:t>
            </w:r>
          </w:p>
          <w:p w14:paraId="6AB910B6" w14:textId="6C8C4BFD" w:rsidR="00AA063A" w:rsidRDefault="00AA063A" w:rsidP="00AA063A">
            <w:pPr>
              <w:pStyle w:val="ListeParagraf"/>
              <w:numPr>
                <w:ilvl w:val="0"/>
                <w:numId w:val="2"/>
              </w:num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KONU ÜZERİNDEN DERGİ HAZIRLIĞI </w:t>
            </w:r>
            <w:r w:rsidR="00A334A9">
              <w:rPr>
                <w:bCs/>
                <w:i/>
              </w:rPr>
              <w:t>YAPILACAK. KULLANILACAK</w:t>
            </w:r>
            <w:r>
              <w:rPr>
                <w:bCs/>
                <w:i/>
              </w:rPr>
              <w:t xml:space="preserve"> FORMAT BELİRLENDİ.</w:t>
            </w:r>
          </w:p>
          <w:p w14:paraId="7331CBBB" w14:textId="4C21FF86" w:rsidR="00AA063A" w:rsidRDefault="00AA063A" w:rsidP="00A334A9">
            <w:pPr>
              <w:pStyle w:val="ListeParagraf"/>
              <w:numPr>
                <w:ilvl w:val="0"/>
                <w:numId w:val="2"/>
              </w:num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DERGİDE KARİKATÜR ÇİZİMİ YAPACAK </w:t>
            </w:r>
            <w:r w:rsidR="00A334A9">
              <w:rPr>
                <w:bCs/>
                <w:i/>
              </w:rPr>
              <w:t>ÖĞRENCİLER BELİRLENDİ.</w:t>
            </w:r>
          </w:p>
          <w:p w14:paraId="3D906C50" w14:textId="16BF7747" w:rsidR="00AA063A" w:rsidRDefault="00AA063A" w:rsidP="00AA063A">
            <w:pPr>
              <w:pStyle w:val="ListeParagraf"/>
              <w:numPr>
                <w:ilvl w:val="0"/>
                <w:numId w:val="2"/>
              </w:num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DERGİ İÇİN KÖŞE YAZISINI YAZACAK ÖĞRENCİ BELİRLENDİ.</w:t>
            </w:r>
          </w:p>
          <w:p w14:paraId="4A4F932B" w14:textId="6923EA9C" w:rsidR="00AA063A" w:rsidRDefault="00A334A9" w:rsidP="00AA063A">
            <w:pPr>
              <w:pStyle w:val="ListeParagraf"/>
              <w:numPr>
                <w:ilvl w:val="0"/>
                <w:numId w:val="2"/>
              </w:num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HAFTALIK GÖRESEL SEÇİMLERİ İÇİN ÖRENCİ EKİBİ BELİRLENDİ.</w:t>
            </w:r>
          </w:p>
          <w:p w14:paraId="1ED42088" w14:textId="77777777" w:rsidR="00AA063A" w:rsidRPr="00AA063A" w:rsidRDefault="00AA063A" w:rsidP="00A334A9">
            <w:pPr>
              <w:pStyle w:val="ListeParagraf"/>
              <w:jc w:val="both"/>
              <w:rPr>
                <w:bCs/>
                <w:i/>
              </w:rPr>
            </w:pPr>
          </w:p>
          <w:p w14:paraId="64DBD5DB" w14:textId="21EC44E8" w:rsidR="00621657" w:rsidRPr="00C731E0" w:rsidRDefault="00B95981" w:rsidP="00A334A9">
            <w:pPr>
              <w:spacing w:line="276" w:lineRule="auto"/>
              <w:jc w:val="both"/>
            </w:pPr>
            <w:r w:rsidRPr="00C731E0">
              <w:t xml:space="preserve">   </w:t>
            </w:r>
          </w:p>
          <w:p w14:paraId="1EC04A50" w14:textId="6D7B035D" w:rsidR="00A334A9" w:rsidRPr="00C731E0" w:rsidRDefault="00FA5D41" w:rsidP="00A334A9">
            <w:pPr>
              <w:spacing w:line="276" w:lineRule="auto"/>
              <w:jc w:val="both"/>
              <w:rPr>
                <w:i/>
              </w:rPr>
            </w:pPr>
            <w:r w:rsidRPr="00C731E0">
              <w:rPr>
                <w:b/>
                <w:sz w:val="24"/>
                <w:szCs w:val="24"/>
              </w:rPr>
              <w:t xml:space="preserve">Öğrenci sorumlulukları: </w:t>
            </w:r>
            <w:r w:rsidR="00A334A9">
              <w:t xml:space="preserve">Öğrencilere </w:t>
            </w:r>
            <w:r w:rsidR="00A334A9">
              <w:t>gelecek hafta için verilen görevler üzerinden hazırlık yap</w:t>
            </w:r>
            <w:r w:rsidR="00A334A9">
              <w:t>maları</w:t>
            </w:r>
            <w:r w:rsidR="00A334A9">
              <w:t xml:space="preserve"> </w:t>
            </w:r>
            <w:r w:rsidR="00A334A9">
              <w:t xml:space="preserve"> istendi.</w:t>
            </w:r>
          </w:p>
          <w:p w14:paraId="6F1D3470" w14:textId="51EF8F64" w:rsidR="00A334A9" w:rsidRDefault="00A334A9">
            <w:pPr>
              <w:spacing w:line="276" w:lineRule="auto"/>
              <w:jc w:val="both"/>
            </w:pPr>
          </w:p>
          <w:p w14:paraId="60A81935" w14:textId="00C6C2FE" w:rsidR="00621657" w:rsidRPr="00C731E0" w:rsidRDefault="00CB3A6F" w:rsidP="00A334A9">
            <w:pPr>
              <w:spacing w:line="276" w:lineRule="auto"/>
              <w:jc w:val="both"/>
              <w:rPr>
                <w:i/>
              </w:rPr>
            </w:pPr>
            <w:r>
              <w:t xml:space="preserve"> </w:t>
            </w:r>
          </w:p>
          <w:p w14:paraId="2BDC009D" w14:textId="77777777" w:rsidR="00621657" w:rsidRPr="00C731E0" w:rsidRDefault="00621657">
            <w:pPr>
              <w:spacing w:line="276" w:lineRule="auto"/>
              <w:jc w:val="both"/>
              <w:rPr>
                <w:b/>
              </w:rPr>
            </w:pPr>
          </w:p>
          <w:p w14:paraId="32105244" w14:textId="77777777" w:rsidR="00621657" w:rsidRDefault="00621657">
            <w:pPr>
              <w:spacing w:line="276" w:lineRule="auto"/>
              <w:jc w:val="both"/>
            </w:pPr>
          </w:p>
          <w:p w14:paraId="3730BC44" w14:textId="77777777" w:rsidR="000B4B2F" w:rsidRPr="00C731E0" w:rsidRDefault="000B4B2F">
            <w:pPr>
              <w:spacing w:line="276" w:lineRule="auto"/>
              <w:jc w:val="both"/>
            </w:pPr>
          </w:p>
          <w:p w14:paraId="63B35411" w14:textId="77777777" w:rsidR="009D4478" w:rsidRPr="00C731E0" w:rsidRDefault="009D4478">
            <w:pPr>
              <w:spacing w:line="276" w:lineRule="auto"/>
              <w:jc w:val="both"/>
            </w:pPr>
          </w:p>
          <w:p w14:paraId="71AD086F" w14:textId="77777777" w:rsidR="009D4478" w:rsidRDefault="009D4478">
            <w:pPr>
              <w:spacing w:line="276" w:lineRule="auto"/>
              <w:jc w:val="both"/>
            </w:pPr>
          </w:p>
        </w:tc>
      </w:tr>
    </w:tbl>
    <w:p w14:paraId="50052D9F" w14:textId="77777777" w:rsidR="00621657" w:rsidRDefault="00621657">
      <w:pPr>
        <w:spacing w:after="0" w:line="360" w:lineRule="auto"/>
        <w:rPr>
          <w:sz w:val="24"/>
          <w:szCs w:val="24"/>
        </w:rPr>
      </w:pPr>
    </w:p>
    <w:p w14:paraId="71B42000" w14:textId="5640F172" w:rsidR="00621657" w:rsidRPr="00FA5D41" w:rsidRDefault="00B95981">
      <w:pPr>
        <w:spacing w:after="0" w:line="240" w:lineRule="auto"/>
        <w:jc w:val="both"/>
        <w:rPr>
          <w:i/>
        </w:rPr>
      </w:pPr>
      <w:r>
        <w:rPr>
          <w:b/>
          <w:sz w:val="24"/>
          <w:szCs w:val="24"/>
          <w:highlight w:val="white"/>
        </w:rPr>
        <w:t xml:space="preserve">6. </w:t>
      </w:r>
      <w:r>
        <w:rPr>
          <w:b/>
          <w:sz w:val="24"/>
          <w:szCs w:val="24"/>
        </w:rPr>
        <w:t>Ölçme ve Değerlendirme</w:t>
      </w:r>
      <w:r>
        <w:rPr>
          <w:i/>
        </w:rPr>
        <w:t xml:space="preserve"> </w:t>
      </w:r>
    </w:p>
    <w:tbl>
      <w:tblPr>
        <w:tblStyle w:val="afff3"/>
        <w:tblW w:w="98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6"/>
      </w:tblGrid>
      <w:tr w:rsidR="00621657" w14:paraId="642E6FF5" w14:textId="77777777">
        <w:tc>
          <w:tcPr>
            <w:tcW w:w="9886" w:type="dxa"/>
          </w:tcPr>
          <w:p w14:paraId="263C87C7" w14:textId="77777777" w:rsidR="00621657" w:rsidRPr="00CB3A6F" w:rsidRDefault="00621657">
            <w:pPr>
              <w:spacing w:line="360" w:lineRule="auto"/>
            </w:pPr>
          </w:p>
          <w:p w14:paraId="3AD8C138" w14:textId="25BED090" w:rsidR="000B4B2F" w:rsidRDefault="00A334A9">
            <w:pPr>
              <w:spacing w:line="360" w:lineRule="auto"/>
              <w:rPr>
                <w:b/>
                <w:color w:val="980000"/>
              </w:rPr>
            </w:pPr>
            <w:bookmarkStart w:id="3" w:name="_heading=h.1fob9te" w:colFirst="0" w:colLast="0"/>
            <w:bookmarkEnd w:id="3"/>
            <w:r>
              <w:rPr>
                <w:b/>
              </w:rPr>
              <w:t>Probleme (HİS) çözüm üretir. İçselleştirir.</w:t>
            </w:r>
          </w:p>
          <w:p w14:paraId="28794468" w14:textId="77777777" w:rsidR="000B4B2F" w:rsidRDefault="000B4B2F">
            <w:pPr>
              <w:spacing w:line="360" w:lineRule="auto"/>
              <w:rPr>
                <w:b/>
                <w:color w:val="980000"/>
              </w:rPr>
            </w:pPr>
          </w:p>
          <w:p w14:paraId="4F42130F" w14:textId="77777777" w:rsidR="00621657" w:rsidRDefault="00621657">
            <w:pPr>
              <w:spacing w:line="360" w:lineRule="auto"/>
              <w:rPr>
                <w:b/>
                <w:color w:val="980000"/>
              </w:rPr>
            </w:pPr>
          </w:p>
          <w:p w14:paraId="34E21904" w14:textId="77777777" w:rsidR="00621657" w:rsidRDefault="00621657">
            <w:pPr>
              <w:spacing w:line="360" w:lineRule="auto"/>
              <w:rPr>
                <w:b/>
                <w:color w:val="980000"/>
              </w:rPr>
            </w:pPr>
          </w:p>
          <w:p w14:paraId="60E67DE0" w14:textId="77777777" w:rsidR="00621657" w:rsidRDefault="00621657">
            <w:pPr>
              <w:spacing w:line="360" w:lineRule="auto"/>
              <w:rPr>
                <w:b/>
                <w:color w:val="980000"/>
              </w:rPr>
            </w:pPr>
          </w:p>
          <w:p w14:paraId="0577E8E6" w14:textId="77777777" w:rsidR="00621657" w:rsidRDefault="00621657">
            <w:pPr>
              <w:spacing w:line="360" w:lineRule="auto"/>
              <w:rPr>
                <w:b/>
                <w:color w:val="980000"/>
              </w:rPr>
            </w:pPr>
          </w:p>
        </w:tc>
      </w:tr>
    </w:tbl>
    <w:p w14:paraId="6489F0E1" w14:textId="77777777" w:rsidR="00621657" w:rsidRDefault="00621657">
      <w:pPr>
        <w:spacing w:after="0" w:line="360" w:lineRule="auto"/>
        <w:rPr>
          <w:sz w:val="24"/>
          <w:szCs w:val="24"/>
        </w:rPr>
      </w:pPr>
    </w:p>
    <w:sectPr w:rsidR="00621657">
      <w:footerReference w:type="default" r:id="rId8"/>
      <w:pgSz w:w="11906" w:h="16838"/>
      <w:pgMar w:top="1418" w:right="1080" w:bottom="1134" w:left="108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78055" w14:textId="77777777" w:rsidR="00AF0C93" w:rsidRDefault="00AF0C93">
      <w:pPr>
        <w:spacing w:after="0" w:line="240" w:lineRule="auto"/>
      </w:pPr>
      <w:r>
        <w:separator/>
      </w:r>
    </w:p>
  </w:endnote>
  <w:endnote w:type="continuationSeparator" w:id="0">
    <w:p w14:paraId="7CBCE3F4" w14:textId="77777777" w:rsidR="00AF0C93" w:rsidRDefault="00AF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7CFDE" w14:textId="77777777" w:rsidR="00621657" w:rsidRDefault="00B959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51BE9">
      <w:rPr>
        <w:noProof/>
        <w:color w:val="000000"/>
      </w:rPr>
      <w:t>1</w:t>
    </w:r>
    <w:r>
      <w:rPr>
        <w:color w:val="000000"/>
      </w:rPr>
      <w:fldChar w:fldCharType="end"/>
    </w:r>
  </w:p>
  <w:p w14:paraId="519E4580" w14:textId="77777777" w:rsidR="00621657" w:rsidRDefault="006216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42D9B" w14:textId="77777777" w:rsidR="00AF0C93" w:rsidRDefault="00AF0C93">
      <w:pPr>
        <w:spacing w:after="0" w:line="240" w:lineRule="auto"/>
      </w:pPr>
      <w:r>
        <w:separator/>
      </w:r>
    </w:p>
  </w:footnote>
  <w:footnote w:type="continuationSeparator" w:id="0">
    <w:p w14:paraId="4937F930" w14:textId="77777777" w:rsidR="00AF0C93" w:rsidRDefault="00AF0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26285"/>
    <w:multiLevelType w:val="hybridMultilevel"/>
    <w:tmpl w:val="80BC3426"/>
    <w:lvl w:ilvl="0" w:tplc="8790039A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82EC6"/>
    <w:multiLevelType w:val="hybridMultilevel"/>
    <w:tmpl w:val="266EBF96"/>
    <w:lvl w:ilvl="0" w:tplc="CF9E6EC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539713">
    <w:abstractNumId w:val="0"/>
  </w:num>
  <w:num w:numId="2" w16cid:durableId="1185248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657"/>
    <w:rsid w:val="00071639"/>
    <w:rsid w:val="000B4B2F"/>
    <w:rsid w:val="0018461D"/>
    <w:rsid w:val="0019039B"/>
    <w:rsid w:val="001F5232"/>
    <w:rsid w:val="00281951"/>
    <w:rsid w:val="00293110"/>
    <w:rsid w:val="002961F5"/>
    <w:rsid w:val="0031275F"/>
    <w:rsid w:val="00323A0B"/>
    <w:rsid w:val="0033205D"/>
    <w:rsid w:val="00356126"/>
    <w:rsid w:val="00462F9E"/>
    <w:rsid w:val="004A562F"/>
    <w:rsid w:val="004A7C1E"/>
    <w:rsid w:val="005A55E9"/>
    <w:rsid w:val="005D44CC"/>
    <w:rsid w:val="00621657"/>
    <w:rsid w:val="00635282"/>
    <w:rsid w:val="0077402F"/>
    <w:rsid w:val="0083322B"/>
    <w:rsid w:val="008D146D"/>
    <w:rsid w:val="00903F9B"/>
    <w:rsid w:val="00972D57"/>
    <w:rsid w:val="009A3376"/>
    <w:rsid w:val="009D4478"/>
    <w:rsid w:val="00A334A9"/>
    <w:rsid w:val="00A94431"/>
    <w:rsid w:val="00AA063A"/>
    <w:rsid w:val="00AE279B"/>
    <w:rsid w:val="00AF0C93"/>
    <w:rsid w:val="00B94920"/>
    <w:rsid w:val="00B95981"/>
    <w:rsid w:val="00BA5415"/>
    <w:rsid w:val="00BF7553"/>
    <w:rsid w:val="00C2084E"/>
    <w:rsid w:val="00C56315"/>
    <w:rsid w:val="00C731E0"/>
    <w:rsid w:val="00CB3A6F"/>
    <w:rsid w:val="00D65B62"/>
    <w:rsid w:val="00DB2558"/>
    <w:rsid w:val="00DC3D11"/>
    <w:rsid w:val="00E86498"/>
    <w:rsid w:val="00F51BE9"/>
    <w:rsid w:val="00F579F1"/>
    <w:rsid w:val="00F73815"/>
    <w:rsid w:val="00F81C04"/>
    <w:rsid w:val="00FA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785B5"/>
  <w15:docId w15:val="{397C4BD9-CE0D-4C7B-849D-65B00E3A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219"/>
  </w:style>
  <w:style w:type="paragraph" w:styleId="Balk1">
    <w:name w:val="heading 1"/>
    <w:basedOn w:val="Normal"/>
    <w:next w:val="Normal"/>
    <w:uiPriority w:val="9"/>
    <w:qFormat/>
    <w:rsid w:val="007252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rsid w:val="007252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rsid w:val="007252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rsid w:val="007252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rsid w:val="00725219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rsid w:val="0072521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rsid w:val="0072521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725219"/>
  </w:style>
  <w:style w:type="table" w:customStyle="1" w:styleId="TableNormal1">
    <w:name w:val="Table Normal"/>
    <w:rsid w:val="007252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725219"/>
  </w:style>
  <w:style w:type="table" w:customStyle="1" w:styleId="TableNormal2">
    <w:name w:val="Table Normal"/>
    <w:rsid w:val="007252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3"/>
    <w:rsid w:val="00725219"/>
  </w:style>
  <w:style w:type="table" w:customStyle="1" w:styleId="TableNormal3">
    <w:name w:val="Table Normal"/>
    <w:rsid w:val="007252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4"/>
    <w:rsid w:val="00725219"/>
  </w:style>
  <w:style w:type="table" w:customStyle="1" w:styleId="TableNormal4">
    <w:name w:val="Table Normal"/>
    <w:rsid w:val="0072521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72521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7252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5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1242"/>
  </w:style>
  <w:style w:type="paragraph" w:styleId="AltBilgi">
    <w:name w:val="footer"/>
    <w:basedOn w:val="Normal"/>
    <w:link w:val="AltBilgiChar"/>
    <w:uiPriority w:val="99"/>
    <w:unhideWhenUsed/>
    <w:rsid w:val="00B5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1242"/>
  </w:style>
  <w:style w:type="table" w:styleId="TabloKlavuzu">
    <w:name w:val="Table Grid"/>
    <w:basedOn w:val="NormalTablo"/>
    <w:uiPriority w:val="59"/>
    <w:rsid w:val="0058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733E3"/>
    <w:pPr>
      <w:ind w:left="720"/>
      <w:contextualSpacing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rsid w:val="0072521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6"/>
    <w:rsid w:val="0072521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6"/>
    <w:rsid w:val="0072521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6"/>
    <w:rsid w:val="0072521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6"/>
    <w:rsid w:val="0072521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6"/>
    <w:rsid w:val="0072521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6"/>
    <w:rsid w:val="0072521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6"/>
    <w:rsid w:val="0072521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6"/>
    <w:rsid w:val="0072521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4976AC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table" w:customStyle="1" w:styleId="a8">
    <w:basedOn w:val="TableNormal6"/>
    <w:rsid w:val="0072521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6"/>
    <w:rsid w:val="0072521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6"/>
    <w:rsid w:val="0072521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6"/>
    <w:rsid w:val="0072521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6"/>
    <w:rsid w:val="0072521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6"/>
    <w:rsid w:val="0072521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5"/>
    <w:rsid w:val="0072521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5"/>
    <w:rsid w:val="0072521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5"/>
    <w:rsid w:val="0072521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5"/>
    <w:rsid w:val="0072521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5"/>
    <w:rsid w:val="0072521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5"/>
    <w:rsid w:val="0072521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5"/>
    <w:rsid w:val="0072521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5"/>
    <w:rsid w:val="0072521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5"/>
    <w:rsid w:val="0072521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5"/>
    <w:rsid w:val="0072521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5"/>
    <w:rsid w:val="0072521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5"/>
    <w:rsid w:val="0072521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5"/>
    <w:rsid w:val="0072521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5"/>
    <w:rsid w:val="0072521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5"/>
    <w:rsid w:val="0072521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5"/>
    <w:rsid w:val="0072521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5"/>
    <w:rsid w:val="0072521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5"/>
    <w:rsid w:val="0072521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5"/>
    <w:rsid w:val="0072521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5"/>
    <w:rsid w:val="0072521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5"/>
    <w:rsid w:val="0072521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5"/>
    <w:rsid w:val="0072521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5"/>
    <w:rsid w:val="0072521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5"/>
    <w:rsid w:val="0072521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1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46C1"/>
    <w:rPr>
      <w:rFonts w:ascii="Tahoma" w:hAnsi="Tahoma" w:cs="Tahoma"/>
      <w:sz w:val="16"/>
      <w:szCs w:val="16"/>
    </w:rPr>
  </w:style>
  <w:style w:type="table" w:customStyle="1" w:styleId="affd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BTEEsIRDwJ5KQltUhkYizb2YSw==">AMUW2mUvhapDvh7/ztvDvpdl9xJxL8W7X4LVGwuIXNe8QwfgVMxrWIm3jDC4lYEpSTSYVDkFp8IL1w3fBnzQGHhkB0DWIOWcidnGoiTnnl0tRvNsUnMrmrNKKPE6bwJaMryGmv8XMFopDLwjSuDNl/+vFFMLfoCz3KDjD3+YfJm6h1jS8H8S3Zg=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</dc:creator>
  <cp:lastModifiedBy>Sapoglu, Ahmet</cp:lastModifiedBy>
  <cp:revision>2</cp:revision>
  <dcterms:created xsi:type="dcterms:W3CDTF">2023-12-09T19:54:00Z</dcterms:created>
  <dcterms:modified xsi:type="dcterms:W3CDTF">2023-12-09T19:54:00Z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6071543c8af5a6b9042b05b31315bff881fc39bb3601d135bfdeb5c26986aceb</vt:lpwstr>
  </property>
</Properties>
</file>